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82" w:rsidRPr="00971882" w:rsidRDefault="00971882" w:rsidP="00971882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  <w:lang w:val="ru-RU" w:eastAsia="ru-RU"/>
        </w:rPr>
      </w:pPr>
      <w:r w:rsidRPr="00971882">
        <w:rPr>
          <w:rFonts w:ascii="Times New Roman" w:eastAsia="Calibri" w:hAnsi="Times New Roman" w:cs="Times New Roman"/>
          <w:b/>
          <w:color w:val="800000"/>
          <w:sz w:val="28"/>
          <w:szCs w:val="28"/>
          <w:lang w:val="ru-RU" w:eastAsia="ru-RU"/>
        </w:rPr>
        <w:t>МУНИЦИПАЛЬНОЕ АВТОНОМНОЕ УЧРЕЖДЕНИЕ КУЛЬТУРЫ</w:t>
      </w:r>
    </w:p>
    <w:p w:rsidR="00971882" w:rsidRPr="00971882" w:rsidRDefault="00971882" w:rsidP="00971882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  <w:lang w:val="ru-RU" w:eastAsia="ru-RU"/>
        </w:rPr>
      </w:pPr>
      <w:r w:rsidRPr="00971882">
        <w:rPr>
          <w:rFonts w:ascii="Times New Roman" w:eastAsia="Calibri" w:hAnsi="Times New Roman" w:cs="Times New Roman"/>
          <w:b/>
          <w:color w:val="800000"/>
          <w:sz w:val="28"/>
          <w:szCs w:val="28"/>
          <w:lang w:val="ru-RU" w:eastAsia="ru-RU"/>
        </w:rPr>
        <w:t>« ЦЕНТР ДОСУГА И НАРОДНОГО ТВОРЧЕСТВА</w:t>
      </w:r>
    </w:p>
    <w:p w:rsidR="00971882" w:rsidRPr="00971882" w:rsidRDefault="00971882" w:rsidP="00971882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  <w:lang w:val="ru-RU" w:eastAsia="ru-RU"/>
        </w:rPr>
      </w:pPr>
      <w:r w:rsidRPr="00971882">
        <w:rPr>
          <w:rFonts w:ascii="Times New Roman" w:eastAsia="Calibri" w:hAnsi="Times New Roman" w:cs="Times New Roman"/>
          <w:b/>
          <w:color w:val="800000"/>
          <w:sz w:val="28"/>
          <w:szCs w:val="28"/>
          <w:lang w:val="ru-RU" w:eastAsia="ru-RU"/>
        </w:rPr>
        <w:t>ГОРОДСКОГО ОКРУГА ЭГВЕКИНОТ»</w:t>
      </w:r>
    </w:p>
    <w:p w:rsidR="00971882" w:rsidRPr="00971882" w:rsidRDefault="00971882" w:rsidP="0097188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proofErr w:type="gramStart"/>
      <w:r w:rsidRPr="00971882">
        <w:rPr>
          <w:rFonts w:ascii="Times New Roman" w:eastAsia="Calibri" w:hAnsi="Times New Roman" w:cs="Times New Roman"/>
          <w:sz w:val="18"/>
          <w:szCs w:val="18"/>
          <w:lang w:val="ru-RU" w:eastAsia="ru-RU"/>
        </w:rPr>
        <w:t>Советская</w:t>
      </w:r>
      <w:proofErr w:type="gramEnd"/>
      <w:r w:rsidRPr="00971882">
        <w:rPr>
          <w:rFonts w:ascii="Times New Roman" w:eastAsia="Calibri" w:hAnsi="Times New Roman" w:cs="Times New Roman"/>
          <w:sz w:val="18"/>
          <w:szCs w:val="18"/>
          <w:lang w:val="ru-RU" w:eastAsia="ru-RU"/>
        </w:rPr>
        <w:t xml:space="preserve"> ул., д. 11, п. Эгвекинот, Чукотский  автономный  округ, 689202,</w:t>
      </w:r>
    </w:p>
    <w:p w:rsidR="004321F1" w:rsidRDefault="00971882" w:rsidP="00A047C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r w:rsidRPr="00971882">
        <w:rPr>
          <w:rFonts w:ascii="Times New Roman" w:eastAsia="Calibri" w:hAnsi="Times New Roman" w:cs="Times New Roman"/>
          <w:sz w:val="18"/>
          <w:szCs w:val="18"/>
          <w:lang w:val="ru-RU" w:eastAsia="ru-RU"/>
        </w:rPr>
        <w:t xml:space="preserve">тел. (42734) 2-26-53, 2-32-13, факс (42734) 2-26-53, </w:t>
      </w:r>
      <w:r w:rsidRPr="00971882">
        <w:rPr>
          <w:rFonts w:ascii="Times New Roman" w:eastAsia="Calibri" w:hAnsi="Times New Roman" w:cs="Times New Roman"/>
          <w:sz w:val="18"/>
          <w:szCs w:val="18"/>
          <w:lang w:eastAsia="ru-RU"/>
        </w:rPr>
        <w:t>e</w:t>
      </w:r>
      <w:r w:rsidRPr="00971882">
        <w:rPr>
          <w:rFonts w:ascii="Times New Roman" w:eastAsia="Calibri" w:hAnsi="Times New Roman" w:cs="Times New Roman"/>
          <w:sz w:val="18"/>
          <w:szCs w:val="18"/>
          <w:lang w:val="ru-RU" w:eastAsia="ru-RU"/>
        </w:rPr>
        <w:t>-</w:t>
      </w:r>
      <w:r w:rsidRPr="00971882">
        <w:rPr>
          <w:rFonts w:ascii="Times New Roman" w:eastAsia="Calibri" w:hAnsi="Times New Roman" w:cs="Times New Roman"/>
          <w:sz w:val="18"/>
          <w:szCs w:val="18"/>
          <w:lang w:eastAsia="ru-RU"/>
        </w:rPr>
        <w:t>mail</w:t>
      </w:r>
      <w:r w:rsidRPr="00971882">
        <w:rPr>
          <w:rFonts w:ascii="Times New Roman" w:eastAsia="Calibri" w:hAnsi="Times New Roman" w:cs="Times New Roman"/>
          <w:sz w:val="18"/>
          <w:szCs w:val="18"/>
          <w:lang w:val="ru-RU" w:eastAsia="ru-RU"/>
        </w:rPr>
        <w:t xml:space="preserve">: </w:t>
      </w:r>
      <w:hyperlink r:id="rId8" w:history="1"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toykina</w:t>
        </w:r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 w:eastAsia="ru-RU"/>
          </w:rPr>
          <w:t>_</w:t>
        </w:r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nt</w:t>
        </w:r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 w:eastAsia="ru-RU"/>
          </w:rPr>
          <w:t>@</w:t>
        </w:r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inbox</w:t>
        </w:r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971882">
        <w:rPr>
          <w:rFonts w:ascii="Times New Roman" w:eastAsia="Calibri" w:hAnsi="Times New Roman" w:cs="Times New Roman"/>
          <w:sz w:val="18"/>
          <w:szCs w:val="18"/>
          <w:lang w:val="ru-RU" w:eastAsia="ru-RU"/>
        </w:rPr>
        <w:t>, сайт:</w:t>
      </w:r>
      <w:r w:rsidRPr="009718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hyperlink r:id="rId9" w:history="1">
        <w:proofErr w:type="spellStart"/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cdint</w:t>
        </w:r>
        <w:proofErr w:type="spellEnd"/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 w:eastAsia="ru-RU"/>
          </w:rPr>
          <w:t>-</w:t>
        </w:r>
        <w:proofErr w:type="spellStart"/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egvekinot</w:t>
        </w:r>
        <w:proofErr w:type="spellEnd"/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97188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971882">
        <w:rPr>
          <w:rFonts w:ascii="Times New Roman" w:eastAsia="Calibri" w:hAnsi="Times New Roman" w:cs="Times New Roman"/>
          <w:sz w:val="18"/>
          <w:szCs w:val="18"/>
          <w:lang w:val="ru-RU" w:eastAsia="ru-RU"/>
        </w:rPr>
        <w:t xml:space="preserve"> </w:t>
      </w:r>
    </w:p>
    <w:p w:rsidR="00A047C4" w:rsidRDefault="00A047C4" w:rsidP="00A047C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A047C4" w:rsidRPr="00A047C4" w:rsidRDefault="00A047C4" w:rsidP="00A047C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A047C4" w:rsidRPr="00A047C4" w:rsidRDefault="00A047C4" w:rsidP="00A047C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A047C4" w:rsidRPr="00A047C4" w:rsidTr="006B50A5">
        <w:tc>
          <w:tcPr>
            <w:tcW w:w="5070" w:type="dxa"/>
          </w:tcPr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Согласована</w:t>
            </w: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Общим собрание работников</w:t>
            </w:r>
          </w:p>
          <w:p w:rsid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«ЦД и НТ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городского округа Эгвекинот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C71E2" w:rsidRPr="00A047C4" w:rsidRDefault="003C71E2" w:rsidP="003C71E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от «29»декабря 2020</w:t>
            </w: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7C4" w:rsidRPr="00A047C4" w:rsidRDefault="003C71E2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3C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№ 3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Утверждена: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Директором МАУК «ЦД и НТ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городского округа Эгвекинот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«29</w:t>
            </w: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</w:t>
            </w: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7C4" w:rsidRPr="00A047C4" w:rsidRDefault="003C71E2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№ 103</w:t>
            </w:r>
          </w:p>
          <w:p w:rsidR="00A047C4" w:rsidRPr="00A047C4" w:rsidRDefault="00A047C4" w:rsidP="00A047C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4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4321F1" w:rsidRDefault="004321F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321F1" w:rsidRPr="00FF508D" w:rsidRDefault="003F36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FF508D">
        <w:rPr>
          <w:lang w:val="ru-RU"/>
        </w:rPr>
        <w:br/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«Противодействие коррупции в </w:t>
      </w:r>
      <w:r w:rsidR="000D51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D51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D51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="00031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0D51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«Центр досуга и народного творчества городского округа Эгвекинот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031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0D51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="000D51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4321F1" w:rsidRPr="00FF508D" w:rsidRDefault="003F36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4321F1" w:rsidRPr="00FF508D" w:rsidRDefault="003C71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proofErr w:type="gramStart"/>
      <w:r w:rsidR="003F36BA"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разработана в соответствии с Федеральным законом от 25.12.2008 № 273-ФЗ «О противодействии коррупции», Указом Президента от 29.06.2018 № 378 «О Национальном плане противодействия коррупции на 2018–2020 годы», Указом Президента от 02.04.2013 № 309 «О мерах по реализации отдельных положений Федерального закона "О противодействии коррупции"», </w:t>
      </w:r>
      <w:r w:rsidR="000D5184">
        <w:rPr>
          <w:rFonts w:hAnsi="Times New Roman" w:cs="Times New Roman"/>
          <w:color w:val="000000"/>
          <w:sz w:val="24"/>
          <w:szCs w:val="24"/>
          <w:lang w:val="ru-RU"/>
        </w:rPr>
        <w:t>приказом Министерства труда и социальной защиты Российской Федерации от 7 октября 2013г. № 530н.</w:t>
      </w:r>
      <w:proofErr w:type="gramEnd"/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программы: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исключение возможности проявления коррупции в </w:t>
      </w:r>
      <w:r w:rsidR="000D5184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формирование у работников и </w:t>
      </w:r>
      <w:r w:rsidR="000D518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FA3A71">
        <w:rPr>
          <w:rFonts w:hAnsi="Times New Roman" w:cs="Times New Roman"/>
          <w:color w:val="000000"/>
          <w:sz w:val="24"/>
          <w:szCs w:val="24"/>
          <w:lang w:val="ru-RU"/>
        </w:rPr>
        <w:t>стников клубных формирований</w:t>
      </w:r>
    </w:p>
    <w:p w:rsidR="004321F1" w:rsidRPr="000D5184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1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программы: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оптимизировать и конкретизировать полномочия должностных лиц;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управления, качества и доступности представляемых  услуг;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разработать меры, направленные на обеспечение прозрачности действий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 в условиях коррупционной ситуации;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разработать и внедрить организационно-правовые механизмы, снимающие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возможность коррупционных действий;</w:t>
      </w:r>
    </w:p>
    <w:p w:rsidR="004321F1" w:rsidRPr="00FF508D" w:rsidRDefault="003F36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содействовать реализации прав граждан на доступ к информации о деятельности </w:t>
      </w:r>
      <w:r w:rsidR="00FA3A7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официальный сайт в сети Интернет.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противодействия коррупции: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Принцип соответствия политики 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руководства </w:t>
      </w:r>
      <w:r w:rsidR="003C71E2">
        <w:rPr>
          <w:lang w:val="ru-RU"/>
        </w:rPr>
        <w:t>учреждения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Принцип вовлеченности работников: информированность работников 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 xml:space="preserve">в учреждении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ее руководителей и работников в коррупционную деятельность, осуществляется с учетом существующих в деятельности 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коррупционных рисков.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антикоррупционных процедур: применение в 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приносят значимый результат</w:t>
      </w:r>
      <w:proofErr w:type="gramEnd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6. Принцип ответственности и неотвратимости наказания: неотвратимость наказания для работников 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</w:t>
      </w:r>
      <w:r w:rsidR="003C71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за реализацию внутриорганизационной антикоррупционной политики.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их исполнением.</w:t>
      </w:r>
    </w:p>
    <w:p w:rsidR="004321F1" w:rsidRPr="00FF508D" w:rsidRDefault="004321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1F1" w:rsidRDefault="003F36B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0"/>
        <w:gridCol w:w="5127"/>
      </w:tblGrid>
      <w:tr w:rsidR="004321F1" w:rsidRPr="000D5184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06251D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«Противодействие коррупции в муниципальном  учреждении 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2Центр досуга и народного творчества городского округа Эгвекинот»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4321F1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FF508D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Сроки и этапы реализации</w:t>
            </w:r>
            <w:r w:rsidRPr="00FF508D">
              <w:rPr>
                <w:lang w:val="ru-RU"/>
              </w:rPr>
              <w:br/>
            </w: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2021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годы. Программа реализуется в два этапа:</w:t>
            </w:r>
          </w:p>
          <w:p w:rsidR="004321F1" w:rsidRDefault="003F36B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A6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AA6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A6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AA6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21F1" w:rsidRPr="0006251D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МАУК «ЦД и НТ городского округа Эгвекинот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»:</w:t>
            </w:r>
          </w:p>
          <w:p w:rsidR="004321F1" w:rsidRPr="00FF508D" w:rsidRDefault="003F36B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 – директор</w:t>
            </w:r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4321F1" w:rsidRPr="00FF508D" w:rsidRDefault="003F36B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организует работу по реализации мероприятий программы – </w:t>
            </w:r>
            <w:proofErr w:type="spellStart"/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1F1" w:rsidRPr="0006251D" w:rsidRDefault="003F36B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проводят антикоррупционную пропаганду – 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отделом и сектором</w:t>
            </w:r>
          </w:p>
        </w:tc>
      </w:tr>
      <w:tr w:rsidR="004321F1" w:rsidRPr="000D5184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рассчитана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321F1" w:rsidRDefault="003F36B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4321F1" w:rsidP="0006251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321F1" w:rsidRDefault="000625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клубных формирований</w:t>
            </w:r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Pr="00FF508D" w:rsidRDefault="003F36B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физических и юридических лиц, с которыми  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 договорные отношения</w:t>
            </w:r>
          </w:p>
        </w:tc>
      </w:tr>
      <w:tr w:rsidR="004321F1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FF508D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 объемы</w:t>
            </w:r>
            <w:r w:rsidRPr="00FF508D">
              <w:rPr>
                <w:lang w:val="ru-RU"/>
              </w:rPr>
              <w:br/>
            </w: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FF508D">
              <w:rPr>
                <w:lang w:val="ru-RU"/>
              </w:rPr>
              <w:br/>
            </w: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 период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годов, составляет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примерно </w:t>
            </w:r>
            <w:r w:rsid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тыс. руб., в том числе за счет средств муниципального бюджета:</w:t>
            </w:r>
          </w:p>
          <w:p w:rsidR="004321F1" w:rsidRPr="00AA6B92" w:rsidRDefault="003F36B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6251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AA6B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AA6B92" w:rsidRDefault="00AA6B9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 году –</w:t>
            </w:r>
            <w:r w:rsid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4321F1" w:rsidRPr="00AA6B92" w:rsidRDefault="003F36B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6251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625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AA6B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A6B92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AA6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A6B92" w:rsidRDefault="00AA6B92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21F1" w:rsidTr="00FF508D"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1F1" w:rsidRDefault="00AA6B92" w:rsidP="00AA6B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</w:t>
      </w:r>
      <w:r w:rsidR="003F36BA">
        <w:rPr>
          <w:rFonts w:hAnsi="Times New Roman" w:cs="Times New Roman"/>
          <w:b/>
          <w:bCs/>
          <w:color w:val="000000"/>
          <w:sz w:val="24"/>
          <w:szCs w:val="24"/>
        </w:rPr>
        <w:t>III.ОСНОВНАЯ ЧАСТЬ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 сфере профилактики и противодействия коррупции на территории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A6B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механизмы их минимизации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pPr w:leftFromText="180" w:rightFromText="180" w:tblpY="-489"/>
        <w:tblW w:w="88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0"/>
        <w:gridCol w:w="2431"/>
        <w:gridCol w:w="3958"/>
      </w:tblGrid>
      <w:tr w:rsidR="004321F1" w:rsidTr="00AA6B92">
        <w:trPr>
          <w:trHeight w:val="4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AA6B92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AA6B9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AA6B9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4321F1" w:rsidTr="00AA6B92">
        <w:trPr>
          <w:trHeight w:val="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AA6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вымогание</w:t>
            </w:r>
            <w:proofErr w:type="spellEnd"/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подарков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AA6B92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принуждение к даче 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зятки с их стороны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AA6B9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 w:rsidP="00AA6B92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зарплаты</w:t>
            </w:r>
            <w:proofErr w:type="spellEnd"/>
          </w:p>
        </w:tc>
      </w:tr>
      <w:tr w:rsidR="004321F1" w:rsidRPr="000D5184" w:rsidTr="00AA6B92">
        <w:trPr>
          <w:trHeight w:val="2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AA6B92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AA6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AA6B9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спонсорской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 w:rsidP="00AA6B9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:rsidR="004321F1" w:rsidRDefault="00AA6B92" w:rsidP="00AA6B9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Pr="00FF508D" w:rsidRDefault="003F36BA" w:rsidP="00AA6B92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AA6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учреждении</w:t>
            </w:r>
          </w:p>
        </w:tc>
      </w:tr>
      <w:tr w:rsidR="004321F1" w:rsidRPr="000D5184" w:rsidTr="00AA6B92">
        <w:trPr>
          <w:trHeight w:val="38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 w:rsidP="00AA6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 w:rsidR="00031550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AA6B92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AA6B9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4321F1" w:rsidRPr="00FF508D" w:rsidRDefault="003F36BA" w:rsidP="00AA6B9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непримиримая реакция на коррупцию;</w:t>
            </w:r>
          </w:p>
          <w:p w:rsidR="004321F1" w:rsidRPr="00FF508D" w:rsidRDefault="003F36BA" w:rsidP="00AA6B9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пропагандистская и просветительская работа;</w:t>
            </w:r>
          </w:p>
          <w:p w:rsidR="004321F1" w:rsidRDefault="003F36BA" w:rsidP="00AA6B9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</w:p>
          <w:p w:rsidR="004321F1" w:rsidRPr="00FF508D" w:rsidRDefault="003F36BA" w:rsidP="00AA6B92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4321F1" w:rsidRPr="000D5184" w:rsidTr="00AA6B92">
        <w:trPr>
          <w:trHeight w:val="3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550" w:rsidRDefault="003F36BA" w:rsidP="00AA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</w:p>
          <w:p w:rsidR="004321F1" w:rsidRDefault="003F36BA" w:rsidP="00AA6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AA6B92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AA6B9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4321F1" w:rsidRPr="00FF508D" w:rsidRDefault="003F36BA" w:rsidP="00AA6B92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  <w:tr w:rsidR="004321F1" w:rsidTr="00AA6B92">
        <w:trPr>
          <w:trHeight w:val="251"/>
        </w:trPr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 w:rsidP="00AA6B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 w:rsidP="00AA6B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 w:rsidP="00AA6B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1F1" w:rsidRDefault="003F36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 План программных мероприятий</w:t>
      </w:r>
    </w:p>
    <w:tbl>
      <w:tblPr>
        <w:tblW w:w="9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6"/>
        <w:gridCol w:w="3192"/>
        <w:gridCol w:w="1276"/>
        <w:gridCol w:w="1275"/>
        <w:gridCol w:w="2409"/>
      </w:tblGrid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321F1" w:rsidRPr="000D5184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4321F1" w:rsidRPr="00FF508D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принять локальные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по предупреждению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 проявлений, в том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4321F1" w:rsidRPr="003F36BA" w:rsidRDefault="003F36BA" w:rsidP="00FF508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кодекс этики и служебного поведения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1F1" w:rsidRPr="003F36BA" w:rsidRDefault="003F36BA" w:rsidP="00FF508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комиссии по урегулированию споров между участниками;</w:t>
            </w:r>
            <w:r w:rsidRPr="003F3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  <w:p w:rsidR="004321F1" w:rsidRPr="00FF508D" w:rsidRDefault="003F36BA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обмена деловыми</w:t>
            </w:r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подарками и знаками делового гостеприимства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A76CDB" w:rsidP="00FF50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FF508D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FF508D">
              <w:rPr>
                <w:lang w:val="ru-RU"/>
              </w:rPr>
              <w:br/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4321F1" w:rsidRPr="00FF508D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темы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 характера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</w:t>
            </w:r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диспутов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планы </w:t>
            </w:r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культурно-массовой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A76C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A76C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клубных формирований и посетители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A76C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учреждения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нормативных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A76CDB" w:rsidRDefault="003F36B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A76CDB" w:rsidRDefault="00A76C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 ГО Эгвекинот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</w:tr>
      <w:tr w:rsidR="004321F1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Методы антикоррупционного просвещения</w:t>
            </w:r>
          </w:p>
        </w:tc>
      </w:tr>
      <w:tr w:rsidR="004321F1" w:rsidRPr="00FF508D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беседы по разъяснению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месяца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4321F1" w:rsidRPr="000D5184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антикоррупционное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обучение:</w:t>
            </w:r>
          </w:p>
          <w:p w:rsidR="004321F1" w:rsidRPr="00FF508D" w:rsidRDefault="003F36B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</w:t>
            </w:r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«Что такое коррупция и как с ней бороться», «Коррупции – нет!»;</w:t>
            </w:r>
          </w:p>
          <w:p w:rsidR="004321F1" w:rsidRPr="00FF508D" w:rsidRDefault="003F36B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 «Что я знаю о своих правах?», «Ребенок и закон»;</w:t>
            </w:r>
          </w:p>
          <w:p w:rsidR="004321F1" w:rsidRPr="00FF508D" w:rsidRDefault="003F36B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«Мое отношение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коррупции», «Что я могу сделать в борьбе с коррупцией»;</w:t>
            </w:r>
          </w:p>
          <w:p w:rsidR="004321F1" w:rsidRDefault="003F36BA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A76CDB" w:rsidRDefault="00A76CD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Участники </w:t>
            </w:r>
            <w:r w:rsidR="001B7608">
              <w:rPr>
                <w:lang w:val="ru-RU"/>
              </w:rPr>
              <w:lastRenderedPageBreak/>
              <w:t xml:space="preserve">клубных </w:t>
            </w:r>
            <w:proofErr w:type="spellStart"/>
            <w:r w:rsidR="001B7608">
              <w:rPr>
                <w:lang w:val="ru-RU"/>
              </w:rPr>
              <w:t>формирований</w:t>
            </w:r>
            <w:proofErr w:type="gramStart"/>
            <w:r w:rsidR="001B7608">
              <w:rPr>
                <w:lang w:val="ru-RU"/>
              </w:rPr>
              <w:t>.п</w:t>
            </w:r>
            <w:proofErr w:type="gramEnd"/>
            <w:r w:rsidR="001B7608">
              <w:rPr>
                <w:lang w:val="ru-RU"/>
              </w:rPr>
              <w:t>осетители</w:t>
            </w:r>
            <w:proofErr w:type="spellEnd"/>
            <w:r w:rsidR="001B7608">
              <w:rPr>
                <w:lang w:val="ru-RU"/>
              </w:rPr>
              <w:t xml:space="preserve"> 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A76CDB" w:rsidP="003F36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Специалисты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 (по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согласованию)</w:t>
            </w:r>
          </w:p>
        </w:tc>
      </w:tr>
      <w:tr w:rsidR="004321F1" w:rsidRPr="003F36BA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«Коррупция и ответственность»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 w:rsidP="00A76CDB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lang w:val="ru-RU"/>
              </w:rPr>
              <w:t xml:space="preserve"> </w:t>
            </w:r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A76C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4321F1" w:rsidRPr="001B7608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информационные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материалы, кратко описывающие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возможные случаи коррупции в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возможности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реагирования ребенка, включая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 ответственных лиц.</w:t>
            </w:r>
            <w:r>
              <w:rPr>
                <w:lang w:val="ru-RU"/>
              </w:rPr>
              <w:t xml:space="preserve">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в помещениях</w:t>
            </w: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зоне видимости </w:t>
            </w:r>
            <w:r w:rsidR="00A76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Однократно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1B76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посетители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1B76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пециалисты учреждения</w:t>
            </w:r>
          </w:p>
        </w:tc>
      </w:tr>
      <w:tr w:rsidR="004321F1" w:rsidRPr="001B7608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3F36BA">
            <w:pPr>
              <w:rPr>
                <w:lang w:val="ru-RU"/>
              </w:rPr>
            </w:pPr>
            <w:r w:rsidRP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&lt;…&gt;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4321F1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4321F1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4321F1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4321F1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4321F1" w:rsidRPr="000D5184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Взаимодействие с родителями </w:t>
            </w:r>
            <w:r w:rsidR="001B76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участников клубных формирований (детей) </w:t>
            </w: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общественностью</w:t>
            </w:r>
          </w:p>
        </w:tc>
      </w:tr>
      <w:tr w:rsidR="004321F1" w:rsidRPr="000D5184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B7608" w:rsidRDefault="003F36BA">
            <w:pPr>
              <w:rPr>
                <w:lang w:val="ru-RU"/>
              </w:rPr>
            </w:pPr>
            <w:r w:rsidRP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работу телефона доверия и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горячей линии, разместить «ящик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обращений»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1B7608" w:rsidP="003F36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Воспитанники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родители,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лица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твию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321F1" w:rsidRPr="000D5184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анкетирование, включая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Комиссия по </w:t>
            </w:r>
            <w:proofErr w:type="spellStart"/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твию</w:t>
            </w:r>
            <w:proofErr w:type="spellEnd"/>
            <w:proofErr w:type="gramEnd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</w:t>
            </w:r>
          </w:p>
        </w:tc>
      </w:tr>
      <w:tr w:rsidR="004321F1" w:rsidRPr="000D5184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материалы,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информирующие родителей о правах их и их детей, включая описание правомерных и неправомерных действий работников.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информационных стендах и сайте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Однократно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Комиссия по </w:t>
            </w:r>
            <w:proofErr w:type="spellStart"/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твию</w:t>
            </w:r>
            <w:proofErr w:type="spellEnd"/>
            <w:proofErr w:type="gramEnd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</w:tr>
      <w:tr w:rsidR="004321F1" w:rsidRPr="000D5184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0A35B4" w:rsidRDefault="003F36BA">
            <w:pPr>
              <w:rPr>
                <w:b/>
                <w:i/>
                <w:lang w:val="ru-RU"/>
              </w:rPr>
            </w:pPr>
            <w:r w:rsidRPr="000A35B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4. Создание эффективного </w:t>
            </w:r>
            <w:proofErr w:type="gramStart"/>
            <w:r w:rsidRPr="000A35B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0A35B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распределением и расходованием бюджетных средств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Обеспечивать и своевременно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исполнять требования к финансовой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Целевое использование бюджетных и внебюджетных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объективным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распределением средств ФОТ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spacing w:before="0" w:beforeAutospacing="0" w:after="0" w:afterAutospacing="0"/>
            </w:pPr>
          </w:p>
        </w:tc>
      </w:tr>
      <w:tr w:rsidR="004321F1" w:rsidTr="003F36BA">
        <w:tc>
          <w:tcPr>
            <w:tcW w:w="11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1F1" w:rsidRPr="001B7608" w:rsidRDefault="004321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1F1" w:rsidRDefault="003F36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</w:t>
      </w:r>
    </w:p>
    <w:p w:rsidR="004321F1" w:rsidRDefault="003F36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используются: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6096"/>
      </w:tblGrid>
      <w:tr w:rsidR="004321F1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4321F1" w:rsidRPr="000D5184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1B76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тыс. руб. на весь срок реализации программы</w:t>
            </w:r>
          </w:p>
        </w:tc>
      </w:tr>
      <w:tr w:rsidR="004321F1" w:rsidRPr="000D5184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1B760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публикации в газете «Залив Креста» отчёта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результате деятельности учреждения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истекший год;</w:t>
            </w:r>
          </w:p>
          <w:p w:rsidR="001B7608" w:rsidRPr="001B7608" w:rsidRDefault="003F36BA" w:rsidP="001B760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 w:rsidR="001B7608" w:rsidRP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</w:t>
            </w:r>
          </w:p>
          <w:p w:rsidR="004321F1" w:rsidRPr="001B7608" w:rsidRDefault="001B7608" w:rsidP="001B7608">
            <w:pPr>
              <w:rPr>
                <w:rFonts w:ascii="Calibri" w:eastAsia="Calibri" w:hAnsi="Calibri" w:cs="Times New Roman"/>
                <w:lang w:val="ru-RU"/>
              </w:rPr>
            </w:pPr>
            <w:hyperlink r:id="rId10" w:history="1">
              <w:r w:rsidRPr="001B7608">
                <w:rPr>
                  <w:rFonts w:ascii="Calibri" w:eastAsia="Calibri" w:hAnsi="Calibri" w:cs="Times New Roman"/>
                  <w:color w:val="0000FF"/>
                  <w:u w:val="single"/>
                </w:rPr>
                <w:t>http</w:t>
              </w:r>
              <w:r w:rsidRPr="001B7608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r w:rsidRPr="001B7608">
                <w:rPr>
                  <w:rFonts w:ascii="Calibri" w:eastAsia="Calibri" w:hAnsi="Calibri" w:cs="Times New Roman"/>
                  <w:color w:val="0000FF"/>
                  <w:u w:val="single"/>
                </w:rPr>
                <w:t>www</w:t>
              </w:r>
              <w:r w:rsidRPr="001B7608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.cdint-egvekinot.ru</w:t>
              </w:r>
            </w:hyperlink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1F1" w:rsidRDefault="003F36B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7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Pr="00FF508D" w:rsidRDefault="003F36BA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о мониторинге реализации программы</w:t>
            </w:r>
          </w:p>
        </w:tc>
      </w:tr>
      <w:tr w:rsidR="004321F1" w:rsidRPr="000D5184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7B71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 по кадрам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и исполнители программы</w:t>
            </w:r>
          </w:p>
        </w:tc>
      </w:tr>
      <w:tr w:rsidR="004321F1" w:rsidRPr="000D5184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4321F1" w:rsidRPr="000D5184" w:rsidTr="003F36BA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выполнения программы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выполнения программы осуществляет директор </w:t>
      </w:r>
      <w:r w:rsidR="007B7135">
        <w:rPr>
          <w:rFonts w:hAnsi="Times New Roman" w:cs="Times New Roman"/>
          <w:color w:val="000000"/>
          <w:sz w:val="24"/>
          <w:szCs w:val="24"/>
          <w:lang w:val="ru-RU"/>
        </w:rPr>
        <w:t>МАУК «ЦД и НТ городского округа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B713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Исполнители выполняют мероприятия программы, вносят предложения по их уточнению и корректировке, </w:t>
      </w:r>
      <w:r w:rsidR="007B7135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коррупции» на официальном сайте  организации. По завершении реализации программы готовят аналитическую записк</w:t>
      </w: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у о ее</w:t>
      </w:r>
      <w:proofErr w:type="gramEnd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Эффективность мероприятий программы оценивается путем:</w:t>
      </w:r>
    </w:p>
    <w:p w:rsidR="004321F1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социологического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анализа данных статистики административных и дисциплинарных правонарушений;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4321F1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 экспертизы локальных актов образовательной организации;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мониторинга проводимых в </w:t>
      </w:r>
      <w:r w:rsidR="007B713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антикоррупционной направленности;</w:t>
      </w:r>
    </w:p>
    <w:p w:rsidR="004321F1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охвата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21F1" w:rsidRPr="00FF508D" w:rsidRDefault="003F36B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оценки степени удовлетворенности участников реализацией задач антикоррупционного образования.</w:t>
      </w:r>
    </w:p>
    <w:p w:rsidR="007B7135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выполнения программы подводятся ежегодно. Отчеты о выполнении программы  заслушиваются на общем собрании трудового коллектива </w:t>
      </w:r>
      <w:r w:rsidR="007B7135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Ожидаемые конечные результаты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Выполнение программы позволит: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уровень профилактической работы с целью недопущения коррупционных проявлений в </w:t>
      </w:r>
      <w:r w:rsidR="00971882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реализовать комплексные меры противодействия коррупции;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обеспечить комплексный подход к проблемам профилактики коррупционных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правонарушений среди сотрудников </w:t>
      </w:r>
      <w:r w:rsidR="0097188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управления, качества и доступности предоставляемых</w:t>
      </w:r>
      <w:r>
        <w:rPr>
          <w:lang w:val="ru-RU"/>
        </w:rPr>
        <w:t xml:space="preserve"> </w:t>
      </w:r>
      <w:r w:rsidR="00971882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укреплению доверия граждан к деятельности администрации</w:t>
      </w:r>
      <w:r>
        <w:rPr>
          <w:lang w:val="ru-RU"/>
        </w:rPr>
        <w:t xml:space="preserve"> </w:t>
      </w:r>
      <w:r w:rsidR="0097188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формировать осознанное восприятие/отношение к коррупции, нравственное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отторжение коррупционного поведения, коррупционной морали и этики;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воспитывать в подрастающем поколении нетерпимость к проявлениям коррупции,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формировать в обществе устойчивую отрицательную оценку коррупции;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антикоррупционный стандарт поведения участников </w:t>
      </w:r>
      <w:r w:rsidR="00971882">
        <w:rPr>
          <w:rFonts w:hAnsi="Times New Roman" w:cs="Times New Roman"/>
          <w:color w:val="000000"/>
          <w:sz w:val="24"/>
          <w:szCs w:val="24"/>
          <w:lang w:val="ru-RU"/>
        </w:rPr>
        <w:t>художественной самодеятельности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отношений, его активный характер;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распространить антикоррупционную пропаганду и идеи законности и уважения к закону;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формировать умение аргументированно защищать свою позицию, умение искать пути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преодоления проявлений коррупции;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применять прозрачные механизмы в принятии управленческих решений;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сформировать </w:t>
      </w:r>
      <w:r w:rsidR="00971882">
        <w:rPr>
          <w:rFonts w:hAnsi="Times New Roman" w:cs="Times New Roman"/>
          <w:color w:val="000000"/>
          <w:sz w:val="24"/>
          <w:szCs w:val="24"/>
          <w:lang w:val="ru-RU"/>
        </w:rPr>
        <w:t xml:space="preserve">в учреждении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нормативную правовую базу  в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соответствии с антикоррупционным законодательством;</w:t>
      </w:r>
    </w:p>
    <w:p w:rsidR="004321F1" w:rsidRDefault="003F36B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обеспечить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21F1" w:rsidRDefault="004321F1">
      <w:pPr>
        <w:rPr>
          <w:rFonts w:hAnsi="Times New Roman" w:cs="Times New Roman"/>
          <w:color w:val="000000"/>
          <w:sz w:val="24"/>
          <w:szCs w:val="24"/>
        </w:rPr>
      </w:pPr>
    </w:p>
    <w:p w:rsidR="004321F1" w:rsidRPr="00FF508D" w:rsidRDefault="004321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321F1" w:rsidRPr="00FF508D" w:rsidSect="004321F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77" w:rsidRDefault="00E43F77" w:rsidP="00971882">
      <w:pPr>
        <w:spacing w:before="0" w:after="0"/>
      </w:pPr>
      <w:r>
        <w:separator/>
      </w:r>
    </w:p>
  </w:endnote>
  <w:endnote w:type="continuationSeparator" w:id="0">
    <w:p w:rsidR="00E43F77" w:rsidRDefault="00E43F77" w:rsidP="009718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77" w:rsidRDefault="00E43F77" w:rsidP="00971882">
      <w:pPr>
        <w:spacing w:before="0" w:after="0"/>
      </w:pPr>
      <w:r>
        <w:separator/>
      </w:r>
    </w:p>
  </w:footnote>
  <w:footnote w:type="continuationSeparator" w:id="0">
    <w:p w:rsidR="00E43F77" w:rsidRDefault="00E43F77" w:rsidP="009718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0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45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420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552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20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71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D2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05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7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36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16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35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C1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0469"/>
    <w:rsid w:val="00031550"/>
    <w:rsid w:val="0006251D"/>
    <w:rsid w:val="000A35B4"/>
    <w:rsid w:val="000D5184"/>
    <w:rsid w:val="001B7608"/>
    <w:rsid w:val="002D33B1"/>
    <w:rsid w:val="002D3591"/>
    <w:rsid w:val="003109A0"/>
    <w:rsid w:val="003514A0"/>
    <w:rsid w:val="0036360B"/>
    <w:rsid w:val="003C71E2"/>
    <w:rsid w:val="003F36BA"/>
    <w:rsid w:val="004321F1"/>
    <w:rsid w:val="004F7E17"/>
    <w:rsid w:val="005A05CE"/>
    <w:rsid w:val="00653AF6"/>
    <w:rsid w:val="007B7135"/>
    <w:rsid w:val="00971882"/>
    <w:rsid w:val="00A047C4"/>
    <w:rsid w:val="00A76CDB"/>
    <w:rsid w:val="00AA6B92"/>
    <w:rsid w:val="00B73A5A"/>
    <w:rsid w:val="00E438A1"/>
    <w:rsid w:val="00E43F77"/>
    <w:rsid w:val="00F01E19"/>
    <w:rsid w:val="00FA3A71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7188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71882"/>
  </w:style>
  <w:style w:type="paragraph" w:styleId="a5">
    <w:name w:val="footer"/>
    <w:basedOn w:val="a"/>
    <w:link w:val="a6"/>
    <w:uiPriority w:val="99"/>
    <w:unhideWhenUsed/>
    <w:rsid w:val="0097188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7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kina_nt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int-egvekin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int-egvekinot.inova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2022-11-10T03:49:00Z</dcterms:modified>
</cp:coreProperties>
</file>